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71F25" w14:textId="69C9F64C" w:rsidR="00EF11C7" w:rsidRPr="00EF11C7" w:rsidRDefault="00D873D5" w:rsidP="006A462F">
      <w:pPr>
        <w:spacing w:after="0" w:line="240" w:lineRule="auto"/>
        <w:rPr>
          <w:rFonts w:ascii="Arial" w:hAnsi="Arial" w:cs="Arial"/>
          <w:sz w:val="26"/>
          <w:szCs w:val="26"/>
        </w:rPr>
      </w:pPr>
      <w:r>
        <w:rPr>
          <w:noProof/>
        </w:rPr>
        <w:drawing>
          <wp:anchor distT="0" distB="0" distL="114300" distR="114300" simplePos="0" relativeHeight="251658240" behindDoc="0" locked="0" layoutInCell="1" allowOverlap="1" wp14:anchorId="7817BF63" wp14:editId="458C9373">
            <wp:simplePos x="0" y="0"/>
            <wp:positionH relativeFrom="column">
              <wp:posOffset>24130</wp:posOffset>
            </wp:positionH>
            <wp:positionV relativeFrom="paragraph">
              <wp:posOffset>-546735</wp:posOffset>
            </wp:positionV>
            <wp:extent cx="2708275" cy="1223645"/>
            <wp:effectExtent l="0" t="0" r="0" b="0"/>
            <wp:wrapNone/>
            <wp:docPr id="2" name="Picture 3" descr="CrossPassionLogo_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rossPassionLogo_2.jpg"/>
                    <pic:cNvPicPr>
                      <a:picLocks/>
                    </pic:cNvPicPr>
                  </pic:nvPicPr>
                  <pic:blipFill>
                    <a:blip r:embed="rId7">
                      <a:extLst>
                        <a:ext uri="{28A0092B-C50C-407E-A947-70E740481C1C}">
                          <a14:useLocalDpi xmlns:a14="http://schemas.microsoft.com/office/drawing/2010/main" val="0"/>
                        </a:ext>
                      </a:extLst>
                    </a:blip>
                    <a:srcRect l="7925" t="20000" r="9653" b="24445"/>
                    <a:stretch>
                      <a:fillRect/>
                    </a:stretch>
                  </pic:blipFill>
                  <pic:spPr bwMode="auto">
                    <a:xfrm>
                      <a:off x="0" y="0"/>
                      <a:ext cx="2708275"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16D11" w14:textId="77777777" w:rsidR="00EF11C7" w:rsidRPr="00EF11C7" w:rsidRDefault="00EF11C7" w:rsidP="006A462F">
      <w:pPr>
        <w:spacing w:after="0" w:line="240" w:lineRule="auto"/>
        <w:rPr>
          <w:rFonts w:ascii="Arial" w:hAnsi="Arial" w:cs="Arial"/>
          <w:sz w:val="26"/>
          <w:szCs w:val="26"/>
        </w:rPr>
      </w:pPr>
    </w:p>
    <w:p w14:paraId="78E5D078" w14:textId="77777777" w:rsidR="00EF11C7" w:rsidRPr="00EF11C7" w:rsidRDefault="00EF11C7" w:rsidP="006A462F">
      <w:pPr>
        <w:spacing w:after="0" w:line="240" w:lineRule="auto"/>
        <w:rPr>
          <w:rFonts w:ascii="Arial" w:hAnsi="Arial" w:cs="Arial"/>
          <w:sz w:val="26"/>
          <w:szCs w:val="26"/>
        </w:rPr>
      </w:pPr>
    </w:p>
    <w:p w14:paraId="565B5B18" w14:textId="77777777" w:rsidR="00EF11C7" w:rsidRPr="00EF11C7" w:rsidRDefault="00EF11C7" w:rsidP="006A462F">
      <w:pPr>
        <w:spacing w:after="0" w:line="240" w:lineRule="auto"/>
        <w:rPr>
          <w:rFonts w:ascii="Arial" w:hAnsi="Arial" w:cs="Arial"/>
          <w:sz w:val="26"/>
          <w:szCs w:val="26"/>
        </w:rPr>
      </w:pPr>
    </w:p>
    <w:p w14:paraId="0A1B8CA5" w14:textId="77777777" w:rsidR="00EF11C7" w:rsidRPr="00EF11C7" w:rsidRDefault="00EF11C7" w:rsidP="006A462F">
      <w:pPr>
        <w:spacing w:after="0" w:line="240" w:lineRule="auto"/>
        <w:rPr>
          <w:rFonts w:ascii="Arial" w:hAnsi="Arial" w:cs="Arial"/>
          <w:sz w:val="26"/>
          <w:szCs w:val="26"/>
        </w:rPr>
      </w:pPr>
    </w:p>
    <w:p w14:paraId="3B605BB6" w14:textId="09C29D5C"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 xml:space="preserve">Job Description: Office Intern – </w:t>
      </w:r>
    </w:p>
    <w:p w14:paraId="7AAB359F"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Office Manager/Media Manager and Partner Relations Manager</w:t>
      </w:r>
    </w:p>
    <w:p w14:paraId="1535132B" w14:textId="77777777" w:rsidR="006A462F" w:rsidRPr="00EF11C7" w:rsidRDefault="006A462F" w:rsidP="006A462F">
      <w:pPr>
        <w:spacing w:after="0" w:line="240" w:lineRule="auto"/>
        <w:rPr>
          <w:rFonts w:ascii="Arial" w:hAnsi="Arial" w:cs="Arial"/>
          <w:sz w:val="26"/>
          <w:szCs w:val="26"/>
        </w:rPr>
      </w:pPr>
    </w:p>
    <w:p w14:paraId="302D1C95"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Position Title: Office Intern</w:t>
      </w:r>
    </w:p>
    <w:p w14:paraId="4DAE504D"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Location: Remote/Onsite (Dallas, Texas)</w:t>
      </w:r>
    </w:p>
    <w:p w14:paraId="334B8173"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Time Commitment: 30 hours per week</w:t>
      </w:r>
    </w:p>
    <w:p w14:paraId="72B1ECB2" w14:textId="65EC98C9"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 xml:space="preserve">Duration: </w:t>
      </w:r>
      <w:r w:rsidR="0007470A">
        <w:rPr>
          <w:rFonts w:ascii="Arial" w:hAnsi="Arial" w:cs="Arial"/>
          <w:sz w:val="26"/>
          <w:szCs w:val="26"/>
        </w:rPr>
        <w:t xml:space="preserve">12 </w:t>
      </w:r>
      <w:r w:rsidRPr="00EF11C7">
        <w:rPr>
          <w:rFonts w:ascii="Arial" w:hAnsi="Arial" w:cs="Arial"/>
          <w:sz w:val="26"/>
          <w:szCs w:val="26"/>
        </w:rPr>
        <w:t>months</w:t>
      </w:r>
    </w:p>
    <w:p w14:paraId="2ED2534A" w14:textId="77777777" w:rsidR="006A462F" w:rsidRPr="00EF11C7" w:rsidRDefault="006A462F" w:rsidP="006A462F">
      <w:pPr>
        <w:spacing w:after="0" w:line="240" w:lineRule="auto"/>
        <w:rPr>
          <w:rFonts w:ascii="Arial" w:hAnsi="Arial" w:cs="Arial"/>
          <w:sz w:val="26"/>
          <w:szCs w:val="26"/>
        </w:rPr>
      </w:pPr>
    </w:p>
    <w:p w14:paraId="55D203A4"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Organization Overview:</w:t>
      </w:r>
    </w:p>
    <w:p w14:paraId="74E28889" w14:textId="77777777" w:rsidR="00FA5CDC" w:rsidRPr="00EF11C7" w:rsidRDefault="00FA5CDC" w:rsidP="006A462F">
      <w:pPr>
        <w:spacing w:after="0" w:line="240" w:lineRule="auto"/>
        <w:rPr>
          <w:rFonts w:ascii="Arial" w:hAnsi="Arial" w:cs="Arial"/>
          <w:sz w:val="26"/>
          <w:szCs w:val="26"/>
        </w:rPr>
      </w:pPr>
    </w:p>
    <w:p w14:paraId="319CE76E" w14:textId="77777777" w:rsidR="006A462F" w:rsidRPr="00EF11C7" w:rsidRDefault="006A462F" w:rsidP="006A462F">
      <w:pPr>
        <w:spacing w:after="0" w:line="240" w:lineRule="auto"/>
        <w:rPr>
          <w:rFonts w:ascii="Arial" w:eastAsia="Times New Roman" w:hAnsi="Arial" w:cs="Arial"/>
          <w:kern w:val="36"/>
          <w:sz w:val="26"/>
          <w:szCs w:val="26"/>
        </w:rPr>
      </w:pPr>
      <w:proofErr w:type="spellStart"/>
      <w:r w:rsidRPr="00EF11C7">
        <w:rPr>
          <w:rFonts w:ascii="Arial" w:hAnsi="Arial" w:cs="Arial"/>
          <w:sz w:val="26"/>
          <w:szCs w:val="26"/>
        </w:rPr>
        <w:t>CrossPassion</w:t>
      </w:r>
      <w:proofErr w:type="spellEnd"/>
      <w:r w:rsidRPr="00EF11C7">
        <w:rPr>
          <w:rFonts w:ascii="Arial" w:hAnsi="Arial" w:cs="Arial"/>
          <w:sz w:val="26"/>
          <w:szCs w:val="26"/>
        </w:rPr>
        <w:t xml:space="preserve"> Ministries International is a not-for-profit, international Christian humanitarian entity dedicated to developing ministries in countries across Asia, Africa, and South America. Rooted in faith, we work to create transformative impact worldwide by partnering with churches, organizations, and individuals who share our vision </w:t>
      </w:r>
      <w:r w:rsidRPr="00EF11C7">
        <w:rPr>
          <w:rFonts w:ascii="Arial" w:eastAsia="Times New Roman" w:hAnsi="Arial" w:cs="Arial"/>
          <w:kern w:val="36"/>
          <w:sz w:val="26"/>
          <w:szCs w:val="26"/>
        </w:rPr>
        <w:t>to demonstrate the Father's redemptive love and mobilize believers to advance the gospel.</w:t>
      </w:r>
    </w:p>
    <w:p w14:paraId="6B6743F2" w14:textId="77777777" w:rsidR="006A462F" w:rsidRPr="00EF11C7" w:rsidRDefault="006A462F" w:rsidP="006A462F">
      <w:pPr>
        <w:spacing w:after="0" w:line="240" w:lineRule="auto"/>
        <w:rPr>
          <w:rFonts w:ascii="Arial" w:eastAsia="Times New Roman" w:hAnsi="Arial" w:cs="Arial"/>
          <w:kern w:val="36"/>
          <w:sz w:val="26"/>
          <w:szCs w:val="26"/>
        </w:rPr>
      </w:pPr>
    </w:p>
    <w:p w14:paraId="73A684B6" w14:textId="77777777" w:rsidR="006A462F" w:rsidRPr="00EF11C7" w:rsidRDefault="006A462F" w:rsidP="006A462F">
      <w:pPr>
        <w:spacing w:after="0" w:line="240" w:lineRule="auto"/>
        <w:rPr>
          <w:rFonts w:ascii="Arial" w:eastAsia="Times New Roman" w:hAnsi="Arial" w:cs="Arial"/>
          <w:kern w:val="36"/>
          <w:sz w:val="26"/>
          <w:szCs w:val="26"/>
        </w:rPr>
      </w:pPr>
      <w:proofErr w:type="spellStart"/>
      <w:r w:rsidRPr="00EF11C7">
        <w:rPr>
          <w:rFonts w:ascii="Arial" w:eastAsia="Times New Roman" w:hAnsi="Arial" w:cs="Arial"/>
          <w:kern w:val="36"/>
          <w:sz w:val="26"/>
          <w:szCs w:val="26"/>
        </w:rPr>
        <w:t>CrossPassion</w:t>
      </w:r>
      <w:proofErr w:type="spellEnd"/>
      <w:r w:rsidRPr="00EF11C7">
        <w:rPr>
          <w:rFonts w:ascii="Arial" w:eastAsia="Times New Roman" w:hAnsi="Arial" w:cs="Arial"/>
          <w:kern w:val="36"/>
          <w:sz w:val="26"/>
          <w:szCs w:val="26"/>
        </w:rPr>
        <w:t xml:space="preserve"> Ministries International Mission –</w:t>
      </w:r>
    </w:p>
    <w:p w14:paraId="563E263D" w14:textId="77777777" w:rsidR="006A462F" w:rsidRPr="00EF11C7" w:rsidRDefault="006A462F" w:rsidP="006A462F">
      <w:pPr>
        <w:pStyle w:val="Heading1"/>
        <w:numPr>
          <w:ilvl w:val="0"/>
          <w:numId w:val="4"/>
        </w:numPr>
        <w:shd w:val="clear" w:color="auto" w:fill="FFFFFF"/>
        <w:spacing w:before="0" w:beforeAutospacing="0" w:after="120" w:afterAutospacing="0" w:line="240" w:lineRule="atLeast"/>
        <w:rPr>
          <w:rFonts w:ascii="Arial" w:hAnsi="Arial" w:cs="Arial"/>
          <w:b w:val="0"/>
          <w:bCs w:val="0"/>
          <w:sz w:val="26"/>
          <w:szCs w:val="26"/>
        </w:rPr>
      </w:pPr>
      <w:r w:rsidRPr="00EF11C7">
        <w:rPr>
          <w:rFonts w:ascii="Arial" w:hAnsi="Arial" w:cs="Arial"/>
          <w:b w:val="0"/>
          <w:bCs w:val="0"/>
          <w:sz w:val="26"/>
          <w:szCs w:val="26"/>
        </w:rPr>
        <w:t xml:space="preserve">Our discipleship and leadership training focus </w:t>
      </w:r>
      <w:proofErr w:type="gramStart"/>
      <w:r w:rsidRPr="00EF11C7">
        <w:rPr>
          <w:rFonts w:ascii="Arial" w:hAnsi="Arial" w:cs="Arial"/>
          <w:b w:val="0"/>
          <w:bCs w:val="0"/>
          <w:sz w:val="26"/>
          <w:szCs w:val="26"/>
        </w:rPr>
        <w:t>is</w:t>
      </w:r>
      <w:proofErr w:type="gramEnd"/>
      <w:r w:rsidRPr="00EF11C7">
        <w:rPr>
          <w:rFonts w:ascii="Arial" w:hAnsi="Arial" w:cs="Arial"/>
          <w:b w:val="0"/>
          <w:bCs w:val="0"/>
          <w:sz w:val="26"/>
          <w:szCs w:val="26"/>
        </w:rPr>
        <w:t xml:space="preserve"> the discovery, development and effective deployment of the gifts of every individual in the context of the call of God on their lives</w:t>
      </w:r>
    </w:p>
    <w:p w14:paraId="294DD032" w14:textId="77777777" w:rsidR="006A462F" w:rsidRPr="00EF11C7" w:rsidRDefault="006A462F" w:rsidP="006A462F">
      <w:pPr>
        <w:pStyle w:val="Heading1"/>
        <w:numPr>
          <w:ilvl w:val="0"/>
          <w:numId w:val="4"/>
        </w:numPr>
        <w:shd w:val="clear" w:color="auto" w:fill="FFFFFF"/>
        <w:spacing w:before="0" w:beforeAutospacing="0" w:after="120" w:afterAutospacing="0" w:line="240" w:lineRule="atLeast"/>
        <w:rPr>
          <w:rFonts w:ascii="Arial" w:hAnsi="Arial" w:cs="Arial"/>
          <w:b w:val="0"/>
          <w:bCs w:val="0"/>
          <w:sz w:val="26"/>
          <w:szCs w:val="26"/>
        </w:rPr>
      </w:pPr>
      <w:r w:rsidRPr="00EF11C7">
        <w:rPr>
          <w:rFonts w:ascii="Arial" w:hAnsi="Arial" w:cs="Arial"/>
          <w:b w:val="0"/>
          <w:bCs w:val="0"/>
          <w:sz w:val="26"/>
          <w:szCs w:val="26"/>
        </w:rPr>
        <w:t>We train, organize and host short-term mission trips and/or medical missions all over Africa.</w:t>
      </w:r>
    </w:p>
    <w:p w14:paraId="2938E66E" w14:textId="77777777" w:rsidR="006A462F" w:rsidRPr="00EF11C7" w:rsidRDefault="006A462F" w:rsidP="006A462F">
      <w:pPr>
        <w:pStyle w:val="Heading1"/>
        <w:numPr>
          <w:ilvl w:val="0"/>
          <w:numId w:val="4"/>
        </w:numPr>
        <w:shd w:val="clear" w:color="auto" w:fill="FFFFFF"/>
        <w:spacing w:before="0" w:beforeAutospacing="0" w:after="120" w:afterAutospacing="0" w:line="240" w:lineRule="atLeast"/>
        <w:rPr>
          <w:rFonts w:ascii="Arial" w:hAnsi="Arial" w:cs="Arial"/>
          <w:b w:val="0"/>
          <w:bCs w:val="0"/>
          <w:sz w:val="26"/>
          <w:szCs w:val="26"/>
        </w:rPr>
      </w:pPr>
      <w:r w:rsidRPr="00EF11C7">
        <w:rPr>
          <w:rFonts w:ascii="Arial" w:hAnsi="Arial" w:cs="Arial"/>
          <w:b w:val="0"/>
          <w:bCs w:val="0"/>
          <w:sz w:val="26"/>
          <w:szCs w:val="26"/>
        </w:rPr>
        <w:t>We work to provide practical relief and spiritual support to the families of Christian martyrs.</w:t>
      </w:r>
    </w:p>
    <w:p w14:paraId="06ECE2C1" w14:textId="77777777" w:rsidR="006A462F" w:rsidRPr="00EF11C7" w:rsidRDefault="006A462F" w:rsidP="006A462F">
      <w:pPr>
        <w:spacing w:after="0" w:line="240" w:lineRule="auto"/>
        <w:rPr>
          <w:rFonts w:ascii="Arial" w:hAnsi="Arial" w:cs="Arial"/>
          <w:sz w:val="26"/>
          <w:szCs w:val="26"/>
        </w:rPr>
      </w:pPr>
    </w:p>
    <w:p w14:paraId="48C3C2F4"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Position Summary:</w:t>
      </w:r>
    </w:p>
    <w:p w14:paraId="191AF75D" w14:textId="77777777" w:rsidR="00FA5CDC" w:rsidRPr="00EF11C7" w:rsidRDefault="00FA5CDC" w:rsidP="006A462F">
      <w:pPr>
        <w:spacing w:after="0" w:line="240" w:lineRule="auto"/>
        <w:rPr>
          <w:rFonts w:ascii="Arial" w:hAnsi="Arial" w:cs="Arial"/>
          <w:sz w:val="26"/>
          <w:szCs w:val="26"/>
        </w:rPr>
      </w:pPr>
    </w:p>
    <w:p w14:paraId="3A9073C4"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The Office Intern will play a key role in supporting the organization’s operations and communications. This role will encompass managing office functions, overseeing media and communications, and maintaining relationships with donors and partners. The intern will report directly to the Director of Operations and liaise with the Chief Executive once a week to ensure alignment with organizational goals.</w:t>
      </w:r>
    </w:p>
    <w:p w14:paraId="2AB3BD1A" w14:textId="77777777" w:rsidR="006A462F" w:rsidRPr="00EF11C7" w:rsidRDefault="006A462F" w:rsidP="006A462F">
      <w:pPr>
        <w:spacing w:after="0" w:line="240" w:lineRule="auto"/>
        <w:rPr>
          <w:rFonts w:ascii="Arial" w:hAnsi="Arial" w:cs="Arial"/>
          <w:sz w:val="26"/>
          <w:szCs w:val="26"/>
        </w:rPr>
      </w:pPr>
    </w:p>
    <w:p w14:paraId="5148D7CB" w14:textId="77777777" w:rsidR="00EF11C7" w:rsidRDefault="00EF11C7">
      <w:pPr>
        <w:spacing w:after="0" w:line="240" w:lineRule="auto"/>
        <w:rPr>
          <w:rFonts w:ascii="Arial" w:hAnsi="Arial" w:cs="Arial"/>
          <w:sz w:val="26"/>
          <w:szCs w:val="26"/>
        </w:rPr>
      </w:pPr>
      <w:r>
        <w:rPr>
          <w:rFonts w:ascii="Arial" w:hAnsi="Arial" w:cs="Arial"/>
          <w:sz w:val="26"/>
          <w:szCs w:val="26"/>
        </w:rPr>
        <w:br w:type="page"/>
      </w:r>
    </w:p>
    <w:p w14:paraId="4C6A551A" w14:textId="021741ED"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lastRenderedPageBreak/>
        <w:t>Key Responsibilities:</w:t>
      </w:r>
    </w:p>
    <w:p w14:paraId="264FAB4D" w14:textId="77777777" w:rsidR="006A462F" w:rsidRPr="00EF11C7" w:rsidRDefault="006A462F" w:rsidP="006A462F">
      <w:pPr>
        <w:spacing w:after="0" w:line="240" w:lineRule="auto"/>
        <w:rPr>
          <w:rFonts w:ascii="Arial" w:hAnsi="Arial" w:cs="Arial"/>
          <w:sz w:val="26"/>
          <w:szCs w:val="26"/>
        </w:rPr>
      </w:pPr>
    </w:p>
    <w:p w14:paraId="596B6F2E"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Office Management:</w:t>
      </w:r>
    </w:p>
    <w:p w14:paraId="0995191F" w14:textId="77777777" w:rsidR="006A462F" w:rsidRPr="00EF11C7" w:rsidRDefault="006A462F" w:rsidP="006A462F">
      <w:pPr>
        <w:pStyle w:val="ListParagraph"/>
        <w:numPr>
          <w:ilvl w:val="0"/>
          <w:numId w:val="3"/>
        </w:numPr>
        <w:spacing w:after="0" w:line="240" w:lineRule="auto"/>
        <w:ind w:left="360"/>
        <w:rPr>
          <w:rFonts w:ascii="Arial" w:hAnsi="Arial" w:cs="Arial"/>
          <w:sz w:val="26"/>
          <w:szCs w:val="26"/>
        </w:rPr>
      </w:pPr>
      <w:r w:rsidRPr="00EF11C7">
        <w:rPr>
          <w:rFonts w:ascii="Arial" w:hAnsi="Arial" w:cs="Arial"/>
          <w:sz w:val="26"/>
          <w:szCs w:val="26"/>
        </w:rPr>
        <w:t>Coordinate and oversee day-to-day office operations, both remotely and onsite.</w:t>
      </w:r>
    </w:p>
    <w:p w14:paraId="37F172D5" w14:textId="77777777" w:rsidR="006A462F" w:rsidRPr="00EF11C7" w:rsidRDefault="006A462F" w:rsidP="006A462F">
      <w:pPr>
        <w:pStyle w:val="ListParagraph"/>
        <w:numPr>
          <w:ilvl w:val="0"/>
          <w:numId w:val="3"/>
        </w:numPr>
        <w:spacing w:after="0" w:line="240" w:lineRule="auto"/>
        <w:ind w:left="360"/>
        <w:rPr>
          <w:rFonts w:ascii="Arial" w:hAnsi="Arial" w:cs="Arial"/>
          <w:sz w:val="26"/>
          <w:szCs w:val="26"/>
        </w:rPr>
      </w:pPr>
      <w:r w:rsidRPr="00EF11C7">
        <w:rPr>
          <w:rFonts w:ascii="Arial" w:hAnsi="Arial" w:cs="Arial"/>
          <w:sz w:val="26"/>
          <w:szCs w:val="26"/>
        </w:rPr>
        <w:t>Manage organizational schedules, meetings, and correspondence.</w:t>
      </w:r>
    </w:p>
    <w:p w14:paraId="44CF348A" w14:textId="77777777" w:rsidR="006A462F" w:rsidRPr="00EF11C7" w:rsidRDefault="006A462F" w:rsidP="006A462F">
      <w:pPr>
        <w:pStyle w:val="ListParagraph"/>
        <w:numPr>
          <w:ilvl w:val="0"/>
          <w:numId w:val="3"/>
        </w:numPr>
        <w:spacing w:after="0" w:line="240" w:lineRule="auto"/>
        <w:ind w:left="360"/>
        <w:rPr>
          <w:rFonts w:ascii="Arial" w:hAnsi="Arial" w:cs="Arial"/>
          <w:sz w:val="26"/>
          <w:szCs w:val="26"/>
        </w:rPr>
      </w:pPr>
      <w:r w:rsidRPr="00EF11C7">
        <w:rPr>
          <w:rFonts w:ascii="Arial" w:hAnsi="Arial" w:cs="Arial"/>
          <w:sz w:val="26"/>
          <w:szCs w:val="26"/>
        </w:rPr>
        <w:t>Ensure timely completion of administrative tasks and maintain organized records.</w:t>
      </w:r>
    </w:p>
    <w:p w14:paraId="5C1F5FD5" w14:textId="77777777" w:rsidR="006A462F" w:rsidRPr="00EF11C7" w:rsidRDefault="006A462F" w:rsidP="006A462F">
      <w:pPr>
        <w:spacing w:after="0" w:line="240" w:lineRule="auto"/>
        <w:ind w:left="-360"/>
        <w:rPr>
          <w:rFonts w:ascii="Arial" w:hAnsi="Arial" w:cs="Arial"/>
          <w:sz w:val="26"/>
          <w:szCs w:val="26"/>
        </w:rPr>
      </w:pPr>
    </w:p>
    <w:p w14:paraId="3AAC5615" w14:textId="77777777" w:rsidR="006A462F" w:rsidRPr="00EF11C7" w:rsidRDefault="006A462F" w:rsidP="006A462F">
      <w:pPr>
        <w:spacing w:after="0" w:line="240" w:lineRule="auto"/>
        <w:rPr>
          <w:rFonts w:ascii="Arial" w:hAnsi="Arial" w:cs="Arial"/>
          <w:sz w:val="26"/>
          <w:szCs w:val="26"/>
        </w:rPr>
      </w:pPr>
    </w:p>
    <w:p w14:paraId="006F2618"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Media Management:</w:t>
      </w:r>
    </w:p>
    <w:p w14:paraId="43151E9E" w14:textId="77777777" w:rsidR="006A462F" w:rsidRPr="00EF11C7" w:rsidRDefault="006A462F" w:rsidP="006A462F">
      <w:pPr>
        <w:pStyle w:val="ListParagraph"/>
        <w:numPr>
          <w:ilvl w:val="0"/>
          <w:numId w:val="2"/>
        </w:numPr>
        <w:spacing w:after="0" w:line="240" w:lineRule="auto"/>
        <w:rPr>
          <w:rFonts w:ascii="Arial" w:hAnsi="Arial" w:cs="Arial"/>
          <w:sz w:val="26"/>
          <w:szCs w:val="26"/>
        </w:rPr>
      </w:pPr>
      <w:r w:rsidRPr="00EF11C7">
        <w:rPr>
          <w:rFonts w:ascii="Arial" w:hAnsi="Arial" w:cs="Arial"/>
          <w:sz w:val="26"/>
          <w:szCs w:val="26"/>
        </w:rPr>
        <w:t>Develop and manage content for social media platforms, newsletters, and other communication channels.</w:t>
      </w:r>
    </w:p>
    <w:p w14:paraId="1C445A36" w14:textId="77777777" w:rsidR="006A462F" w:rsidRPr="00EF11C7" w:rsidRDefault="006A462F" w:rsidP="006A462F">
      <w:pPr>
        <w:pStyle w:val="ListParagraph"/>
        <w:numPr>
          <w:ilvl w:val="0"/>
          <w:numId w:val="2"/>
        </w:numPr>
        <w:spacing w:after="0" w:line="240" w:lineRule="auto"/>
        <w:rPr>
          <w:rFonts w:ascii="Arial" w:hAnsi="Arial" w:cs="Arial"/>
          <w:sz w:val="26"/>
          <w:szCs w:val="26"/>
        </w:rPr>
      </w:pPr>
      <w:r w:rsidRPr="00EF11C7">
        <w:rPr>
          <w:rFonts w:ascii="Arial" w:hAnsi="Arial" w:cs="Arial"/>
          <w:sz w:val="26"/>
          <w:szCs w:val="26"/>
        </w:rPr>
        <w:t>Assist in creating promotional materials and multimedia content to highlight organizational impact.</w:t>
      </w:r>
    </w:p>
    <w:p w14:paraId="05457B26" w14:textId="77777777" w:rsidR="006A462F" w:rsidRPr="00EF11C7" w:rsidRDefault="006A462F" w:rsidP="006A462F">
      <w:pPr>
        <w:pStyle w:val="ListParagraph"/>
        <w:numPr>
          <w:ilvl w:val="0"/>
          <w:numId w:val="2"/>
        </w:numPr>
        <w:spacing w:after="0" w:line="240" w:lineRule="auto"/>
        <w:rPr>
          <w:rFonts w:ascii="Arial" w:hAnsi="Arial" w:cs="Arial"/>
          <w:sz w:val="26"/>
          <w:szCs w:val="26"/>
        </w:rPr>
      </w:pPr>
      <w:r w:rsidRPr="00EF11C7">
        <w:rPr>
          <w:rFonts w:ascii="Arial" w:hAnsi="Arial" w:cs="Arial"/>
          <w:sz w:val="26"/>
          <w:szCs w:val="26"/>
        </w:rPr>
        <w:t>Monitor online engagement metrics and propose strategies to enhance visibility.</w:t>
      </w:r>
    </w:p>
    <w:p w14:paraId="559216C1" w14:textId="77777777" w:rsidR="006A462F" w:rsidRPr="00EF11C7" w:rsidRDefault="006A462F" w:rsidP="006A462F">
      <w:pPr>
        <w:spacing w:after="0" w:line="240" w:lineRule="auto"/>
        <w:rPr>
          <w:rFonts w:ascii="Arial" w:hAnsi="Arial" w:cs="Arial"/>
          <w:sz w:val="26"/>
          <w:szCs w:val="26"/>
        </w:rPr>
      </w:pPr>
    </w:p>
    <w:p w14:paraId="607FBB8F" w14:textId="77777777" w:rsidR="006A462F" w:rsidRPr="00EF11C7" w:rsidRDefault="006A462F" w:rsidP="006A462F">
      <w:pPr>
        <w:spacing w:after="0" w:line="240" w:lineRule="auto"/>
        <w:rPr>
          <w:rFonts w:ascii="Arial" w:hAnsi="Arial" w:cs="Arial"/>
          <w:sz w:val="26"/>
          <w:szCs w:val="26"/>
        </w:rPr>
      </w:pPr>
    </w:p>
    <w:p w14:paraId="1F4B47CD"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Partner Relations Management:</w:t>
      </w:r>
    </w:p>
    <w:p w14:paraId="260E37B3" w14:textId="7CCB0650" w:rsidR="006A462F" w:rsidRPr="00EF11C7" w:rsidRDefault="006A462F" w:rsidP="006A462F">
      <w:pPr>
        <w:pStyle w:val="ListParagraph"/>
        <w:numPr>
          <w:ilvl w:val="0"/>
          <w:numId w:val="1"/>
        </w:numPr>
        <w:spacing w:after="0" w:line="240" w:lineRule="auto"/>
        <w:rPr>
          <w:rFonts w:ascii="Arial" w:hAnsi="Arial" w:cs="Arial"/>
          <w:sz w:val="26"/>
          <w:szCs w:val="26"/>
        </w:rPr>
      </w:pPr>
      <w:r w:rsidRPr="00EF11C7">
        <w:rPr>
          <w:rFonts w:ascii="Arial" w:hAnsi="Arial" w:cs="Arial"/>
          <w:sz w:val="26"/>
          <w:szCs w:val="26"/>
        </w:rPr>
        <w:t>Maintain and update the database of donors and partners, ensuring accuracy and segmentation.</w:t>
      </w:r>
    </w:p>
    <w:p w14:paraId="0A7B98A9" w14:textId="77777777" w:rsidR="006A462F" w:rsidRPr="00EF11C7" w:rsidRDefault="006A462F" w:rsidP="006A462F">
      <w:pPr>
        <w:pStyle w:val="ListParagraph"/>
        <w:numPr>
          <w:ilvl w:val="0"/>
          <w:numId w:val="1"/>
        </w:numPr>
        <w:spacing w:after="0" w:line="240" w:lineRule="auto"/>
        <w:rPr>
          <w:rFonts w:ascii="Arial" w:hAnsi="Arial" w:cs="Arial"/>
          <w:sz w:val="26"/>
          <w:szCs w:val="26"/>
        </w:rPr>
      </w:pPr>
      <w:r w:rsidRPr="00EF11C7">
        <w:rPr>
          <w:rFonts w:ascii="Arial" w:hAnsi="Arial" w:cs="Arial"/>
          <w:sz w:val="26"/>
          <w:szCs w:val="26"/>
        </w:rPr>
        <w:t>Draft and send donor acknowledgments, updates, and impact reports.</w:t>
      </w:r>
    </w:p>
    <w:p w14:paraId="429C3B93" w14:textId="77777777" w:rsidR="006A462F" w:rsidRPr="00EF11C7" w:rsidRDefault="006A462F" w:rsidP="006A462F">
      <w:pPr>
        <w:pStyle w:val="ListParagraph"/>
        <w:numPr>
          <w:ilvl w:val="0"/>
          <w:numId w:val="1"/>
        </w:numPr>
        <w:spacing w:after="0" w:line="240" w:lineRule="auto"/>
        <w:rPr>
          <w:rFonts w:ascii="Arial" w:hAnsi="Arial" w:cs="Arial"/>
          <w:sz w:val="26"/>
          <w:szCs w:val="26"/>
        </w:rPr>
      </w:pPr>
      <w:r w:rsidRPr="00EF11C7">
        <w:rPr>
          <w:rFonts w:ascii="Arial" w:hAnsi="Arial" w:cs="Arial"/>
          <w:sz w:val="26"/>
          <w:szCs w:val="26"/>
        </w:rPr>
        <w:t>Collaborate with the Director of Operations to identify and implement strategies for donor engagement and retention.</w:t>
      </w:r>
    </w:p>
    <w:p w14:paraId="7EA6485F" w14:textId="77777777" w:rsidR="006A462F" w:rsidRPr="00EF11C7" w:rsidRDefault="006A462F" w:rsidP="006A462F">
      <w:pPr>
        <w:pStyle w:val="ListParagraph"/>
        <w:numPr>
          <w:ilvl w:val="0"/>
          <w:numId w:val="1"/>
        </w:numPr>
        <w:spacing w:after="0" w:line="240" w:lineRule="auto"/>
        <w:rPr>
          <w:rFonts w:ascii="Arial" w:hAnsi="Arial" w:cs="Arial"/>
          <w:sz w:val="26"/>
          <w:szCs w:val="26"/>
        </w:rPr>
      </w:pPr>
      <w:r w:rsidRPr="00EF11C7">
        <w:rPr>
          <w:rFonts w:ascii="Arial" w:hAnsi="Arial" w:cs="Arial"/>
          <w:sz w:val="26"/>
          <w:szCs w:val="26"/>
        </w:rPr>
        <w:t>Organize virtual and in-person events to strengthen relationships with partners and supporters.</w:t>
      </w:r>
    </w:p>
    <w:p w14:paraId="50ABF953" w14:textId="77777777" w:rsidR="00FA5CDC" w:rsidRPr="00EF11C7" w:rsidRDefault="00FA5CDC" w:rsidP="006A462F">
      <w:pPr>
        <w:spacing w:after="0" w:line="240" w:lineRule="auto"/>
        <w:rPr>
          <w:rFonts w:ascii="Arial" w:hAnsi="Arial" w:cs="Arial"/>
          <w:sz w:val="26"/>
          <w:szCs w:val="26"/>
        </w:rPr>
      </w:pPr>
    </w:p>
    <w:p w14:paraId="7088B553" w14:textId="77777777" w:rsidR="006A462F" w:rsidRPr="00EF11C7" w:rsidRDefault="006A462F" w:rsidP="006A462F">
      <w:pPr>
        <w:spacing w:after="0" w:line="240" w:lineRule="auto"/>
        <w:rPr>
          <w:rFonts w:ascii="Arial" w:hAnsi="Arial" w:cs="Arial"/>
          <w:sz w:val="26"/>
          <w:szCs w:val="26"/>
        </w:rPr>
      </w:pPr>
    </w:p>
    <w:p w14:paraId="47A118A1"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Qualifications:</w:t>
      </w:r>
    </w:p>
    <w:p w14:paraId="0A3AAC7D" w14:textId="77777777" w:rsidR="006A462F" w:rsidRPr="00EF11C7" w:rsidRDefault="006A462F" w:rsidP="006A462F">
      <w:pPr>
        <w:spacing w:after="0" w:line="240" w:lineRule="auto"/>
        <w:rPr>
          <w:rFonts w:ascii="Arial" w:hAnsi="Arial" w:cs="Arial"/>
          <w:b/>
          <w:bCs/>
          <w:sz w:val="26"/>
          <w:szCs w:val="26"/>
        </w:rPr>
      </w:pPr>
    </w:p>
    <w:p w14:paraId="4ACA515B" w14:textId="5E480790" w:rsidR="006A462F" w:rsidRPr="00EF11C7" w:rsidRDefault="006A462F" w:rsidP="00EF11C7">
      <w:pPr>
        <w:pStyle w:val="ListParagraph"/>
        <w:numPr>
          <w:ilvl w:val="0"/>
          <w:numId w:val="5"/>
        </w:numPr>
        <w:spacing w:after="0" w:line="240" w:lineRule="auto"/>
        <w:ind w:left="360"/>
        <w:rPr>
          <w:rFonts w:ascii="Arial" w:hAnsi="Arial" w:cs="Arial"/>
          <w:sz w:val="26"/>
          <w:szCs w:val="26"/>
        </w:rPr>
      </w:pPr>
      <w:r w:rsidRPr="00EF11C7">
        <w:rPr>
          <w:rFonts w:ascii="Arial" w:hAnsi="Arial" w:cs="Arial"/>
          <w:sz w:val="26"/>
          <w:szCs w:val="26"/>
        </w:rPr>
        <w:t>Currently enrolled in a Graduate or Master’s program at a reputable Theological Seminary.</w:t>
      </w:r>
    </w:p>
    <w:p w14:paraId="677E127E" w14:textId="32AA0C6E" w:rsidR="006A462F" w:rsidRPr="00EF11C7" w:rsidRDefault="006A462F" w:rsidP="00EF11C7">
      <w:pPr>
        <w:pStyle w:val="ListParagraph"/>
        <w:numPr>
          <w:ilvl w:val="0"/>
          <w:numId w:val="5"/>
        </w:numPr>
        <w:spacing w:after="0" w:line="240" w:lineRule="auto"/>
        <w:ind w:left="360"/>
        <w:rPr>
          <w:rFonts w:ascii="Arial" w:hAnsi="Arial" w:cs="Arial"/>
          <w:sz w:val="26"/>
          <w:szCs w:val="26"/>
        </w:rPr>
      </w:pPr>
      <w:r w:rsidRPr="00EF11C7">
        <w:rPr>
          <w:rFonts w:ascii="Arial" w:hAnsi="Arial" w:cs="Arial"/>
          <w:sz w:val="26"/>
          <w:szCs w:val="26"/>
        </w:rPr>
        <w:t>Strong organizational and time management skills, with the ability to balance remote and onsite work effectively.</w:t>
      </w:r>
    </w:p>
    <w:p w14:paraId="71C42666" w14:textId="4280F91F" w:rsidR="006A462F" w:rsidRPr="00EF11C7" w:rsidRDefault="006A462F" w:rsidP="00EF11C7">
      <w:pPr>
        <w:pStyle w:val="ListParagraph"/>
        <w:numPr>
          <w:ilvl w:val="0"/>
          <w:numId w:val="5"/>
        </w:numPr>
        <w:spacing w:after="0" w:line="240" w:lineRule="auto"/>
        <w:ind w:left="360"/>
        <w:rPr>
          <w:rFonts w:ascii="Arial" w:hAnsi="Arial" w:cs="Arial"/>
          <w:sz w:val="26"/>
          <w:szCs w:val="26"/>
        </w:rPr>
      </w:pPr>
      <w:r w:rsidRPr="00EF11C7">
        <w:rPr>
          <w:rFonts w:ascii="Arial" w:hAnsi="Arial" w:cs="Arial"/>
          <w:sz w:val="26"/>
          <w:szCs w:val="26"/>
        </w:rPr>
        <w:t>Excellent written and verbal communication skills, with a keen eye for detail.</w:t>
      </w:r>
    </w:p>
    <w:p w14:paraId="2251C706" w14:textId="4E0C6B75" w:rsidR="006A462F" w:rsidRPr="00EF11C7" w:rsidRDefault="006A462F" w:rsidP="00EF11C7">
      <w:pPr>
        <w:pStyle w:val="ListParagraph"/>
        <w:numPr>
          <w:ilvl w:val="0"/>
          <w:numId w:val="5"/>
        </w:numPr>
        <w:spacing w:after="0" w:line="240" w:lineRule="auto"/>
        <w:ind w:left="360"/>
        <w:rPr>
          <w:rFonts w:ascii="Arial" w:hAnsi="Arial" w:cs="Arial"/>
          <w:sz w:val="26"/>
          <w:szCs w:val="26"/>
        </w:rPr>
      </w:pPr>
      <w:r w:rsidRPr="00EF11C7">
        <w:rPr>
          <w:rFonts w:ascii="Arial" w:hAnsi="Arial" w:cs="Arial"/>
          <w:sz w:val="26"/>
          <w:szCs w:val="26"/>
        </w:rPr>
        <w:t>Proficiency in social media management, digital content creation, and office software.</w:t>
      </w:r>
    </w:p>
    <w:p w14:paraId="42370CD0" w14:textId="3BB71BE2" w:rsidR="006A462F" w:rsidRPr="00EF11C7" w:rsidRDefault="006A462F" w:rsidP="00EF11C7">
      <w:pPr>
        <w:pStyle w:val="ListParagraph"/>
        <w:numPr>
          <w:ilvl w:val="0"/>
          <w:numId w:val="5"/>
        </w:numPr>
        <w:spacing w:after="0" w:line="240" w:lineRule="auto"/>
        <w:ind w:left="360"/>
        <w:rPr>
          <w:rFonts w:ascii="Arial" w:hAnsi="Arial" w:cs="Arial"/>
          <w:sz w:val="26"/>
          <w:szCs w:val="26"/>
        </w:rPr>
      </w:pPr>
      <w:r w:rsidRPr="00EF11C7">
        <w:rPr>
          <w:rFonts w:ascii="Arial" w:hAnsi="Arial" w:cs="Arial"/>
          <w:sz w:val="26"/>
          <w:szCs w:val="26"/>
        </w:rPr>
        <w:t>A heart for ministry and alignment with the Christian mission of the organization.</w:t>
      </w:r>
    </w:p>
    <w:p w14:paraId="54F34EBE" w14:textId="77777777" w:rsidR="006A462F" w:rsidRPr="00EF11C7" w:rsidRDefault="006A462F" w:rsidP="00EF11C7">
      <w:pPr>
        <w:pStyle w:val="ListParagraph"/>
        <w:numPr>
          <w:ilvl w:val="0"/>
          <w:numId w:val="5"/>
        </w:numPr>
        <w:spacing w:after="0" w:line="240" w:lineRule="auto"/>
        <w:ind w:left="360"/>
        <w:rPr>
          <w:rFonts w:ascii="Arial" w:hAnsi="Arial" w:cs="Arial"/>
          <w:sz w:val="26"/>
          <w:szCs w:val="26"/>
        </w:rPr>
      </w:pPr>
      <w:r w:rsidRPr="00EF11C7">
        <w:rPr>
          <w:rFonts w:ascii="Arial" w:hAnsi="Arial" w:cs="Arial"/>
          <w:sz w:val="26"/>
          <w:szCs w:val="26"/>
        </w:rPr>
        <w:t>Previous experience in administrative or media-related roles is a plus.</w:t>
      </w:r>
    </w:p>
    <w:p w14:paraId="1520BE4B" w14:textId="77777777" w:rsidR="006A462F" w:rsidRPr="00EF11C7" w:rsidRDefault="006A462F" w:rsidP="006A462F">
      <w:pPr>
        <w:spacing w:after="0" w:line="240" w:lineRule="auto"/>
        <w:rPr>
          <w:rFonts w:ascii="Arial" w:hAnsi="Arial" w:cs="Arial"/>
          <w:sz w:val="26"/>
          <w:szCs w:val="26"/>
        </w:rPr>
      </w:pPr>
    </w:p>
    <w:p w14:paraId="6B74DB97" w14:textId="2CCE984E" w:rsidR="006A462F" w:rsidRPr="00EF11C7" w:rsidRDefault="00EF11C7" w:rsidP="006A462F">
      <w:pPr>
        <w:spacing w:after="0" w:line="240" w:lineRule="auto"/>
        <w:rPr>
          <w:rFonts w:ascii="Arial" w:hAnsi="Arial" w:cs="Arial"/>
          <w:sz w:val="26"/>
          <w:szCs w:val="26"/>
        </w:rPr>
      </w:pPr>
      <w:r>
        <w:rPr>
          <w:rFonts w:ascii="Arial" w:hAnsi="Arial" w:cs="Arial"/>
          <w:sz w:val="26"/>
          <w:szCs w:val="26"/>
        </w:rPr>
        <w:br w:type="page"/>
      </w:r>
    </w:p>
    <w:p w14:paraId="09B19820"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lastRenderedPageBreak/>
        <w:t>What We Offer:</w:t>
      </w:r>
    </w:p>
    <w:p w14:paraId="7D25C9E8" w14:textId="77777777" w:rsidR="006A462F" w:rsidRPr="00EF11C7" w:rsidRDefault="006A462F" w:rsidP="006A462F">
      <w:pPr>
        <w:spacing w:after="0" w:line="240" w:lineRule="auto"/>
        <w:rPr>
          <w:rFonts w:ascii="Arial" w:hAnsi="Arial" w:cs="Arial"/>
          <w:sz w:val="26"/>
          <w:szCs w:val="26"/>
        </w:rPr>
      </w:pPr>
    </w:p>
    <w:p w14:paraId="2E0F54EC" w14:textId="4BA9C94C" w:rsidR="006A462F" w:rsidRPr="00EF11C7" w:rsidRDefault="006A462F" w:rsidP="00EF11C7">
      <w:pPr>
        <w:pStyle w:val="ListParagraph"/>
        <w:numPr>
          <w:ilvl w:val="0"/>
          <w:numId w:val="6"/>
        </w:numPr>
        <w:spacing w:after="0" w:line="240" w:lineRule="auto"/>
        <w:ind w:left="360"/>
        <w:rPr>
          <w:rFonts w:ascii="Arial" w:hAnsi="Arial" w:cs="Arial"/>
          <w:sz w:val="26"/>
          <w:szCs w:val="26"/>
        </w:rPr>
      </w:pPr>
      <w:r w:rsidRPr="00EF11C7">
        <w:rPr>
          <w:rFonts w:ascii="Arial" w:hAnsi="Arial" w:cs="Arial"/>
          <w:sz w:val="26"/>
          <w:szCs w:val="26"/>
        </w:rPr>
        <w:t>Hands-on experience in a dynamic, international non-profit organization.</w:t>
      </w:r>
    </w:p>
    <w:p w14:paraId="4703D46F" w14:textId="076F9ADC" w:rsidR="006A462F" w:rsidRPr="00EF11C7" w:rsidRDefault="006A462F" w:rsidP="00EF11C7">
      <w:pPr>
        <w:pStyle w:val="ListParagraph"/>
        <w:numPr>
          <w:ilvl w:val="0"/>
          <w:numId w:val="6"/>
        </w:numPr>
        <w:spacing w:after="0" w:line="240" w:lineRule="auto"/>
        <w:ind w:left="360"/>
        <w:rPr>
          <w:rFonts w:ascii="Arial" w:hAnsi="Arial" w:cs="Arial"/>
          <w:sz w:val="26"/>
          <w:szCs w:val="26"/>
        </w:rPr>
      </w:pPr>
      <w:r w:rsidRPr="00EF11C7">
        <w:rPr>
          <w:rFonts w:ascii="Arial" w:hAnsi="Arial" w:cs="Arial"/>
          <w:sz w:val="26"/>
          <w:szCs w:val="26"/>
        </w:rPr>
        <w:t>Mentorship and direct interaction with senior leadership, including the Technology Director, Director of Operations and Lead Minister.</w:t>
      </w:r>
    </w:p>
    <w:p w14:paraId="15C247ED" w14:textId="51B82D87" w:rsidR="006A462F" w:rsidRPr="00EF11C7" w:rsidRDefault="006A462F" w:rsidP="00EF11C7">
      <w:pPr>
        <w:pStyle w:val="ListParagraph"/>
        <w:numPr>
          <w:ilvl w:val="0"/>
          <w:numId w:val="6"/>
        </w:numPr>
        <w:spacing w:after="0" w:line="240" w:lineRule="auto"/>
        <w:ind w:left="360"/>
        <w:rPr>
          <w:rFonts w:ascii="Arial" w:hAnsi="Arial" w:cs="Arial"/>
          <w:sz w:val="26"/>
          <w:szCs w:val="26"/>
        </w:rPr>
      </w:pPr>
      <w:r w:rsidRPr="00EF11C7">
        <w:rPr>
          <w:rFonts w:ascii="Arial" w:hAnsi="Arial" w:cs="Arial"/>
          <w:sz w:val="26"/>
          <w:szCs w:val="26"/>
        </w:rPr>
        <w:t>Opportunities to develop skills in media management, partner relations, and office administration.</w:t>
      </w:r>
    </w:p>
    <w:p w14:paraId="594E0738" w14:textId="77777777" w:rsidR="006A462F" w:rsidRPr="00EF11C7" w:rsidRDefault="006A462F" w:rsidP="00EF11C7">
      <w:pPr>
        <w:pStyle w:val="ListParagraph"/>
        <w:numPr>
          <w:ilvl w:val="0"/>
          <w:numId w:val="6"/>
        </w:numPr>
        <w:spacing w:after="0" w:line="240" w:lineRule="auto"/>
        <w:ind w:left="360"/>
        <w:rPr>
          <w:rFonts w:ascii="Arial" w:hAnsi="Arial" w:cs="Arial"/>
          <w:sz w:val="26"/>
          <w:szCs w:val="26"/>
        </w:rPr>
      </w:pPr>
      <w:r w:rsidRPr="00EF11C7">
        <w:rPr>
          <w:rFonts w:ascii="Arial" w:hAnsi="Arial" w:cs="Arial"/>
          <w:sz w:val="26"/>
          <w:szCs w:val="26"/>
        </w:rPr>
        <w:t>Flexible work arrangements with meaningful engagement in a mission-driven environment.</w:t>
      </w:r>
    </w:p>
    <w:p w14:paraId="2177CB0F" w14:textId="77777777" w:rsidR="006A462F" w:rsidRPr="00EF11C7" w:rsidRDefault="006A462F" w:rsidP="006A462F">
      <w:pPr>
        <w:spacing w:after="0" w:line="240" w:lineRule="auto"/>
        <w:rPr>
          <w:rFonts w:ascii="Arial" w:hAnsi="Arial" w:cs="Arial"/>
          <w:sz w:val="26"/>
          <w:szCs w:val="26"/>
        </w:rPr>
      </w:pPr>
    </w:p>
    <w:p w14:paraId="0BB5BE84" w14:textId="77777777" w:rsidR="006A462F" w:rsidRPr="00EF11C7" w:rsidRDefault="006A462F" w:rsidP="006A462F">
      <w:pPr>
        <w:spacing w:after="0" w:line="240" w:lineRule="auto"/>
        <w:rPr>
          <w:rFonts w:ascii="Arial" w:hAnsi="Arial" w:cs="Arial"/>
          <w:sz w:val="26"/>
          <w:szCs w:val="26"/>
        </w:rPr>
      </w:pPr>
    </w:p>
    <w:p w14:paraId="565A8D0B" w14:textId="77777777" w:rsidR="006A462F" w:rsidRPr="00EF11C7" w:rsidRDefault="006A462F" w:rsidP="006A462F">
      <w:pPr>
        <w:spacing w:after="0" w:line="240" w:lineRule="auto"/>
        <w:rPr>
          <w:rFonts w:ascii="Arial" w:hAnsi="Arial" w:cs="Arial"/>
          <w:sz w:val="26"/>
          <w:szCs w:val="26"/>
        </w:rPr>
      </w:pPr>
      <w:r w:rsidRPr="00EF11C7">
        <w:rPr>
          <w:rFonts w:ascii="Arial" w:hAnsi="Arial" w:cs="Arial"/>
          <w:sz w:val="26"/>
          <w:szCs w:val="26"/>
        </w:rPr>
        <w:t>This internship provides an excellent opportunity for seminary students to integrate their academic learning with practical ministry support, enhancing both professional and spiritual development.</w:t>
      </w:r>
    </w:p>
    <w:p w14:paraId="6AE1B696" w14:textId="77777777" w:rsidR="00971B00" w:rsidRPr="00EF11C7" w:rsidRDefault="00971B00" w:rsidP="006A462F">
      <w:pPr>
        <w:rPr>
          <w:sz w:val="26"/>
          <w:szCs w:val="26"/>
        </w:rPr>
      </w:pPr>
    </w:p>
    <w:sectPr w:rsidR="00971B00" w:rsidRPr="00EF11C7" w:rsidSect="00EF11C7">
      <w:headerReference w:type="default" r:id="rId8"/>
      <w:footerReference w:type="default" r:id="rId9"/>
      <w:pgSz w:w="12240" w:h="15840" w:code="1"/>
      <w:pgMar w:top="1305" w:right="1080" w:bottom="1080" w:left="1080" w:header="144"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D5AD0" w14:textId="77777777" w:rsidR="00DA4316" w:rsidRDefault="00DA4316" w:rsidP="00066D04">
      <w:pPr>
        <w:spacing w:after="0" w:line="240" w:lineRule="auto"/>
      </w:pPr>
      <w:r>
        <w:separator/>
      </w:r>
    </w:p>
  </w:endnote>
  <w:endnote w:type="continuationSeparator" w:id="0">
    <w:p w14:paraId="02866008" w14:textId="77777777" w:rsidR="00DA4316" w:rsidRDefault="00DA4316" w:rsidP="0006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18" w:type="dxa"/>
      <w:tblInd w:w="-720" w:type="dxa"/>
      <w:tblBorders>
        <w:top w:val="single" w:sz="8" w:space="0" w:color="404040"/>
      </w:tblBorders>
      <w:tblLook w:val="04A0" w:firstRow="1" w:lastRow="0" w:firstColumn="1" w:lastColumn="0" w:noHBand="0" w:noVBand="1"/>
    </w:tblPr>
    <w:tblGrid>
      <w:gridCol w:w="11718"/>
    </w:tblGrid>
    <w:tr w:rsidR="00F924CF" w:rsidRPr="007C5B98" w14:paraId="506897B1" w14:textId="77777777" w:rsidTr="00155C63">
      <w:tc>
        <w:tcPr>
          <w:tcW w:w="11718" w:type="dxa"/>
        </w:tcPr>
        <w:p w14:paraId="079A9591" w14:textId="77777777" w:rsidR="00F924CF" w:rsidRPr="00EF11C7" w:rsidRDefault="00FA54E5" w:rsidP="00E46339">
          <w:pPr>
            <w:pStyle w:val="Footer"/>
            <w:tabs>
              <w:tab w:val="clear" w:pos="4680"/>
              <w:tab w:val="clear" w:pos="9360"/>
            </w:tabs>
            <w:spacing w:before="30" w:after="30"/>
            <w:jc w:val="center"/>
            <w:rPr>
              <w:rFonts w:ascii="Arial" w:hAnsi="Arial" w:cs="Arial"/>
              <w:b/>
              <w:color w:val="262626"/>
            </w:rPr>
          </w:pPr>
          <w:r w:rsidRPr="00EF11C7">
            <w:rPr>
              <w:rFonts w:ascii="Arial" w:hAnsi="Arial" w:cs="Arial"/>
              <w:b/>
              <w:bCs/>
              <w:color w:val="262626"/>
              <w:sz w:val="16"/>
            </w:rPr>
            <w:t xml:space="preserve">Rev Charles </w:t>
          </w:r>
          <w:r w:rsidRPr="00EF11C7">
            <w:rPr>
              <w:rFonts w:ascii="Arial" w:hAnsi="Arial" w:cs="Arial"/>
              <w:b/>
              <w:bCs/>
              <w:color w:val="262626"/>
              <w:sz w:val="16"/>
            </w:rPr>
            <w:t>Ikutiminu</w:t>
          </w:r>
          <w:r w:rsidR="00F924CF" w:rsidRPr="00EF11C7">
            <w:rPr>
              <w:rFonts w:ascii="Arial" w:hAnsi="Arial" w:cs="Arial"/>
              <w:b/>
              <w:bCs/>
              <w:color w:val="262626"/>
              <w:sz w:val="16"/>
            </w:rPr>
            <w:t xml:space="preserve">          </w:t>
          </w:r>
          <w:r w:rsidR="00F924CF" w:rsidRPr="00EF11C7">
            <w:rPr>
              <w:rFonts w:ascii="Arial" w:hAnsi="Arial" w:cs="Arial"/>
              <w:b/>
              <w:bCs/>
              <w:color w:val="262626"/>
              <w:sz w:val="16"/>
            </w:rPr>
            <w:t xml:space="preserve">   </w:t>
          </w:r>
          <w:r w:rsidR="009A7B22" w:rsidRPr="00EF11C7">
            <w:rPr>
              <w:rFonts w:ascii="Arial" w:hAnsi="Arial" w:cs="Arial"/>
              <w:b/>
              <w:bCs/>
              <w:color w:val="262626"/>
              <w:sz w:val="16"/>
            </w:rPr>
            <w:t>2001 W Plano Pkwy Suite 1900-19F</w:t>
          </w:r>
          <w:r w:rsidR="00F924CF" w:rsidRPr="00EF11C7">
            <w:rPr>
              <w:rFonts w:ascii="Arial" w:hAnsi="Arial" w:cs="Arial"/>
              <w:b/>
              <w:bCs/>
              <w:color w:val="262626"/>
              <w:sz w:val="16"/>
            </w:rPr>
            <w:t xml:space="preserve">       </w:t>
          </w:r>
          <w:r w:rsidR="00F924CF" w:rsidRPr="00EF11C7">
            <w:rPr>
              <w:rFonts w:ascii="Arial" w:hAnsi="Arial" w:cs="Arial"/>
              <w:b/>
              <w:bCs/>
              <w:color w:val="262626"/>
              <w:sz w:val="16"/>
            </w:rPr>
            <w:t xml:space="preserve"> </w:t>
          </w:r>
          <w:r w:rsidR="009A7B22" w:rsidRPr="00EF11C7">
            <w:rPr>
              <w:rFonts w:ascii="Arial" w:hAnsi="Arial" w:cs="Arial"/>
              <w:b/>
              <w:bCs/>
              <w:color w:val="262626"/>
              <w:sz w:val="16"/>
            </w:rPr>
            <w:t xml:space="preserve">Plano. TX </w:t>
          </w:r>
          <w:r w:rsidR="00F924CF" w:rsidRPr="00EF11C7">
            <w:rPr>
              <w:rFonts w:ascii="Arial" w:hAnsi="Arial" w:cs="Arial"/>
              <w:b/>
              <w:bCs/>
              <w:color w:val="262626"/>
              <w:sz w:val="16"/>
            </w:rPr>
            <w:t xml:space="preserve">        </w:t>
          </w:r>
          <w:r w:rsidR="00F924CF" w:rsidRPr="00EF11C7">
            <w:rPr>
              <w:rFonts w:ascii="Arial" w:hAnsi="Arial" w:cs="Arial"/>
              <w:b/>
              <w:bCs/>
              <w:color w:val="262626"/>
              <w:sz w:val="16"/>
            </w:rPr>
            <w:t xml:space="preserve">          </w:t>
          </w:r>
          <w:r w:rsidR="009A7B22" w:rsidRPr="00EF11C7">
            <w:rPr>
              <w:rFonts w:ascii="Arial" w:hAnsi="Arial" w:cs="Arial"/>
              <w:b/>
              <w:bCs/>
              <w:color w:val="262626"/>
              <w:sz w:val="16"/>
            </w:rPr>
            <w:t>75075</w:t>
          </w:r>
          <w:r w:rsidR="00F924CF" w:rsidRPr="00EF11C7">
            <w:rPr>
              <w:rFonts w:ascii="Arial" w:hAnsi="Arial" w:cs="Arial"/>
              <w:b/>
              <w:bCs/>
              <w:color w:val="262626"/>
              <w:sz w:val="16"/>
            </w:rPr>
            <w:t xml:space="preserve">         </w:t>
          </w:r>
        </w:p>
      </w:tc>
    </w:tr>
  </w:tbl>
  <w:p w14:paraId="57904E18" w14:textId="77777777" w:rsidR="00F924CF" w:rsidRPr="00FC3F6E" w:rsidRDefault="00F924CF" w:rsidP="00FC3F6E">
    <w:pPr>
      <w:pStyle w:val="Footer"/>
      <w:ind w:left="-720" w:right="-81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28B87" w14:textId="77777777" w:rsidR="00DA4316" w:rsidRDefault="00DA4316" w:rsidP="00066D04">
      <w:pPr>
        <w:spacing w:after="0" w:line="240" w:lineRule="auto"/>
      </w:pPr>
      <w:r>
        <w:separator/>
      </w:r>
    </w:p>
  </w:footnote>
  <w:footnote w:type="continuationSeparator" w:id="0">
    <w:p w14:paraId="4955FAD7" w14:textId="77777777" w:rsidR="00DA4316" w:rsidRDefault="00DA4316" w:rsidP="00066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8006D" w14:textId="77777777" w:rsidR="00F924CF" w:rsidRDefault="00F924CF" w:rsidP="00155C63">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21CAA"/>
    <w:multiLevelType w:val="hybridMultilevel"/>
    <w:tmpl w:val="7B92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D5C71"/>
    <w:multiLevelType w:val="hybridMultilevel"/>
    <w:tmpl w:val="4A4C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63C28"/>
    <w:multiLevelType w:val="hybridMultilevel"/>
    <w:tmpl w:val="D90A0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3126F8"/>
    <w:multiLevelType w:val="hybridMultilevel"/>
    <w:tmpl w:val="8134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43396"/>
    <w:multiLevelType w:val="hybridMultilevel"/>
    <w:tmpl w:val="AA809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166DE3"/>
    <w:multiLevelType w:val="hybridMultilevel"/>
    <w:tmpl w:val="37064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4080067">
    <w:abstractNumId w:val="2"/>
  </w:num>
  <w:num w:numId="2" w16cid:durableId="336151786">
    <w:abstractNumId w:val="5"/>
  </w:num>
  <w:num w:numId="3" w16cid:durableId="2047831566">
    <w:abstractNumId w:val="0"/>
  </w:num>
  <w:num w:numId="4" w16cid:durableId="1632708029">
    <w:abstractNumId w:val="4"/>
  </w:num>
  <w:num w:numId="5" w16cid:durableId="43138606">
    <w:abstractNumId w:val="1"/>
  </w:num>
  <w:num w:numId="6" w16cid:durableId="471288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09"/>
    <w:rsid w:val="00002CAF"/>
    <w:rsid w:val="000077D0"/>
    <w:rsid w:val="00014F05"/>
    <w:rsid w:val="000173C6"/>
    <w:rsid w:val="00017D6E"/>
    <w:rsid w:val="0002441D"/>
    <w:rsid w:val="000306D9"/>
    <w:rsid w:val="00036B75"/>
    <w:rsid w:val="000652C6"/>
    <w:rsid w:val="00066D04"/>
    <w:rsid w:val="000728BC"/>
    <w:rsid w:val="0007470A"/>
    <w:rsid w:val="00076DE2"/>
    <w:rsid w:val="00086D81"/>
    <w:rsid w:val="000C1F5A"/>
    <w:rsid w:val="000C5939"/>
    <w:rsid w:val="000D0769"/>
    <w:rsid w:val="000E5C74"/>
    <w:rsid w:val="000E67F1"/>
    <w:rsid w:val="000E7BF8"/>
    <w:rsid w:val="000E7D5B"/>
    <w:rsid w:val="00110A14"/>
    <w:rsid w:val="00112E7B"/>
    <w:rsid w:val="001168B3"/>
    <w:rsid w:val="001208B7"/>
    <w:rsid w:val="00123FA9"/>
    <w:rsid w:val="00136387"/>
    <w:rsid w:val="00136968"/>
    <w:rsid w:val="001448E4"/>
    <w:rsid w:val="0015399F"/>
    <w:rsid w:val="00155C63"/>
    <w:rsid w:val="00156AB9"/>
    <w:rsid w:val="00191697"/>
    <w:rsid w:val="00194D27"/>
    <w:rsid w:val="001B3750"/>
    <w:rsid w:val="001B5423"/>
    <w:rsid w:val="001B7C7E"/>
    <w:rsid w:val="001C3EB5"/>
    <w:rsid w:val="001C670C"/>
    <w:rsid w:val="001D0816"/>
    <w:rsid w:val="001D7C3A"/>
    <w:rsid w:val="001E7413"/>
    <w:rsid w:val="00200F2B"/>
    <w:rsid w:val="00202D77"/>
    <w:rsid w:val="00221760"/>
    <w:rsid w:val="00222C35"/>
    <w:rsid w:val="00233937"/>
    <w:rsid w:val="00233D1D"/>
    <w:rsid w:val="0023694E"/>
    <w:rsid w:val="00245BC5"/>
    <w:rsid w:val="00247767"/>
    <w:rsid w:val="002530C7"/>
    <w:rsid w:val="002530DA"/>
    <w:rsid w:val="00256D09"/>
    <w:rsid w:val="002702F7"/>
    <w:rsid w:val="0028126B"/>
    <w:rsid w:val="00284FD0"/>
    <w:rsid w:val="002941F3"/>
    <w:rsid w:val="00294DC8"/>
    <w:rsid w:val="002950B1"/>
    <w:rsid w:val="002B1524"/>
    <w:rsid w:val="002B2DE7"/>
    <w:rsid w:val="002D1A72"/>
    <w:rsid w:val="002D5F0A"/>
    <w:rsid w:val="00331875"/>
    <w:rsid w:val="00362FBA"/>
    <w:rsid w:val="003651A3"/>
    <w:rsid w:val="00376581"/>
    <w:rsid w:val="00392B46"/>
    <w:rsid w:val="0039610A"/>
    <w:rsid w:val="003A0F35"/>
    <w:rsid w:val="003D6F24"/>
    <w:rsid w:val="00401A59"/>
    <w:rsid w:val="004052DA"/>
    <w:rsid w:val="00407394"/>
    <w:rsid w:val="00410CD2"/>
    <w:rsid w:val="00413F56"/>
    <w:rsid w:val="004717BA"/>
    <w:rsid w:val="004725C7"/>
    <w:rsid w:val="00486E48"/>
    <w:rsid w:val="004A5415"/>
    <w:rsid w:val="004A7464"/>
    <w:rsid w:val="004C5318"/>
    <w:rsid w:val="004D3FE8"/>
    <w:rsid w:val="004D6052"/>
    <w:rsid w:val="004E2CA6"/>
    <w:rsid w:val="004E63E5"/>
    <w:rsid w:val="004F7B8E"/>
    <w:rsid w:val="005030DE"/>
    <w:rsid w:val="00511B19"/>
    <w:rsid w:val="00516F36"/>
    <w:rsid w:val="00535744"/>
    <w:rsid w:val="00550E93"/>
    <w:rsid w:val="00555792"/>
    <w:rsid w:val="005705A4"/>
    <w:rsid w:val="00570D23"/>
    <w:rsid w:val="00576689"/>
    <w:rsid w:val="005B2AE9"/>
    <w:rsid w:val="005B54F5"/>
    <w:rsid w:val="005B6128"/>
    <w:rsid w:val="005C066A"/>
    <w:rsid w:val="005D460B"/>
    <w:rsid w:val="005D50F8"/>
    <w:rsid w:val="005E7CCD"/>
    <w:rsid w:val="005F2B77"/>
    <w:rsid w:val="00605917"/>
    <w:rsid w:val="00611BEC"/>
    <w:rsid w:val="00645F88"/>
    <w:rsid w:val="00662D19"/>
    <w:rsid w:val="006A462F"/>
    <w:rsid w:val="006B1B33"/>
    <w:rsid w:val="006B26D2"/>
    <w:rsid w:val="00715F54"/>
    <w:rsid w:val="00751825"/>
    <w:rsid w:val="007622DA"/>
    <w:rsid w:val="00766516"/>
    <w:rsid w:val="0077205D"/>
    <w:rsid w:val="00774703"/>
    <w:rsid w:val="00774C9F"/>
    <w:rsid w:val="007832FB"/>
    <w:rsid w:val="007877A3"/>
    <w:rsid w:val="007B6A25"/>
    <w:rsid w:val="007C312E"/>
    <w:rsid w:val="007C42E4"/>
    <w:rsid w:val="007C5B98"/>
    <w:rsid w:val="007D6C68"/>
    <w:rsid w:val="007D729F"/>
    <w:rsid w:val="007E045F"/>
    <w:rsid w:val="007E2E63"/>
    <w:rsid w:val="007E4542"/>
    <w:rsid w:val="008204CC"/>
    <w:rsid w:val="00822563"/>
    <w:rsid w:val="0083618C"/>
    <w:rsid w:val="00846263"/>
    <w:rsid w:val="00846A2F"/>
    <w:rsid w:val="008475D2"/>
    <w:rsid w:val="00852606"/>
    <w:rsid w:val="00856F6D"/>
    <w:rsid w:val="00860410"/>
    <w:rsid w:val="00866D81"/>
    <w:rsid w:val="00880CD5"/>
    <w:rsid w:val="00885AC5"/>
    <w:rsid w:val="00887C89"/>
    <w:rsid w:val="00890997"/>
    <w:rsid w:val="008960B4"/>
    <w:rsid w:val="008B6DC9"/>
    <w:rsid w:val="008D4C00"/>
    <w:rsid w:val="008F0160"/>
    <w:rsid w:val="009032AE"/>
    <w:rsid w:val="0093243E"/>
    <w:rsid w:val="00934710"/>
    <w:rsid w:val="00941033"/>
    <w:rsid w:val="00965252"/>
    <w:rsid w:val="00971B00"/>
    <w:rsid w:val="009910E3"/>
    <w:rsid w:val="009A5A7B"/>
    <w:rsid w:val="009A7B22"/>
    <w:rsid w:val="009B7239"/>
    <w:rsid w:val="009C0B1E"/>
    <w:rsid w:val="009C32A2"/>
    <w:rsid w:val="009D2A0A"/>
    <w:rsid w:val="009F1FEF"/>
    <w:rsid w:val="00A025DD"/>
    <w:rsid w:val="00A15D3D"/>
    <w:rsid w:val="00A16F27"/>
    <w:rsid w:val="00A24A42"/>
    <w:rsid w:val="00A35D49"/>
    <w:rsid w:val="00A62420"/>
    <w:rsid w:val="00A6726F"/>
    <w:rsid w:val="00AB088C"/>
    <w:rsid w:val="00AB10DC"/>
    <w:rsid w:val="00AB3C29"/>
    <w:rsid w:val="00AC231A"/>
    <w:rsid w:val="00AD3B68"/>
    <w:rsid w:val="00B02CC8"/>
    <w:rsid w:val="00B058D1"/>
    <w:rsid w:val="00B164C3"/>
    <w:rsid w:val="00B164F7"/>
    <w:rsid w:val="00B17828"/>
    <w:rsid w:val="00B23667"/>
    <w:rsid w:val="00B245D6"/>
    <w:rsid w:val="00B502FA"/>
    <w:rsid w:val="00B572C5"/>
    <w:rsid w:val="00B67FDD"/>
    <w:rsid w:val="00B83ACF"/>
    <w:rsid w:val="00BA6628"/>
    <w:rsid w:val="00BC3751"/>
    <w:rsid w:val="00BC4205"/>
    <w:rsid w:val="00C03375"/>
    <w:rsid w:val="00C06170"/>
    <w:rsid w:val="00C148F5"/>
    <w:rsid w:val="00C258A6"/>
    <w:rsid w:val="00C32ED3"/>
    <w:rsid w:val="00C36833"/>
    <w:rsid w:val="00C37BCD"/>
    <w:rsid w:val="00C37C3D"/>
    <w:rsid w:val="00C446CE"/>
    <w:rsid w:val="00C55727"/>
    <w:rsid w:val="00C61740"/>
    <w:rsid w:val="00C654F9"/>
    <w:rsid w:val="00C708ED"/>
    <w:rsid w:val="00C74CAA"/>
    <w:rsid w:val="00C825EC"/>
    <w:rsid w:val="00C961B4"/>
    <w:rsid w:val="00D223AC"/>
    <w:rsid w:val="00D339E3"/>
    <w:rsid w:val="00D811C2"/>
    <w:rsid w:val="00D873D5"/>
    <w:rsid w:val="00DA4316"/>
    <w:rsid w:val="00DB6D6E"/>
    <w:rsid w:val="00DC5E85"/>
    <w:rsid w:val="00DC7E6B"/>
    <w:rsid w:val="00DD7EC4"/>
    <w:rsid w:val="00E03398"/>
    <w:rsid w:val="00E03CA4"/>
    <w:rsid w:val="00E05B8D"/>
    <w:rsid w:val="00E273BB"/>
    <w:rsid w:val="00E40AB0"/>
    <w:rsid w:val="00E46339"/>
    <w:rsid w:val="00E60B20"/>
    <w:rsid w:val="00E66EC7"/>
    <w:rsid w:val="00E727ED"/>
    <w:rsid w:val="00E94F54"/>
    <w:rsid w:val="00EB71F3"/>
    <w:rsid w:val="00EF11C7"/>
    <w:rsid w:val="00EF7678"/>
    <w:rsid w:val="00F02356"/>
    <w:rsid w:val="00F13CDC"/>
    <w:rsid w:val="00F16354"/>
    <w:rsid w:val="00F220AC"/>
    <w:rsid w:val="00F27FD4"/>
    <w:rsid w:val="00F40EDD"/>
    <w:rsid w:val="00F46347"/>
    <w:rsid w:val="00F5161E"/>
    <w:rsid w:val="00F54E8B"/>
    <w:rsid w:val="00F7242B"/>
    <w:rsid w:val="00F817BF"/>
    <w:rsid w:val="00F82E22"/>
    <w:rsid w:val="00F924CF"/>
    <w:rsid w:val="00F94911"/>
    <w:rsid w:val="00FA54E5"/>
    <w:rsid w:val="00FA5CDC"/>
    <w:rsid w:val="00FC3F6E"/>
    <w:rsid w:val="00FE4CDC"/>
    <w:rsid w:val="00FF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308E8"/>
  <w15:chartTrackingRefBased/>
  <w15:docId w15:val="{5B3462B7-9E1A-A74B-8376-24FF261A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D0"/>
    <w:pPr>
      <w:spacing w:after="200" w:line="276" w:lineRule="auto"/>
    </w:pPr>
    <w:rPr>
      <w:sz w:val="22"/>
      <w:szCs w:val="22"/>
    </w:rPr>
  </w:style>
  <w:style w:type="paragraph" w:styleId="Heading1">
    <w:name w:val="heading 1"/>
    <w:basedOn w:val="Normal"/>
    <w:link w:val="Heading1Char"/>
    <w:uiPriority w:val="9"/>
    <w:qFormat/>
    <w:rsid w:val="006A462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D04"/>
  </w:style>
  <w:style w:type="paragraph" w:styleId="Footer">
    <w:name w:val="footer"/>
    <w:basedOn w:val="Normal"/>
    <w:link w:val="FooterChar"/>
    <w:uiPriority w:val="99"/>
    <w:unhideWhenUsed/>
    <w:rsid w:val="00066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D04"/>
  </w:style>
  <w:style w:type="paragraph" w:styleId="BalloonText">
    <w:name w:val="Balloon Text"/>
    <w:basedOn w:val="Normal"/>
    <w:link w:val="BalloonTextChar"/>
    <w:uiPriority w:val="99"/>
    <w:semiHidden/>
    <w:unhideWhenUsed/>
    <w:rsid w:val="00066D0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66D04"/>
    <w:rPr>
      <w:rFonts w:ascii="Tahoma" w:hAnsi="Tahoma" w:cs="Tahoma"/>
      <w:sz w:val="16"/>
      <w:szCs w:val="16"/>
    </w:rPr>
  </w:style>
  <w:style w:type="table" w:styleId="TableGrid">
    <w:name w:val="Table Grid"/>
    <w:basedOn w:val="TableNormal"/>
    <w:uiPriority w:val="59"/>
    <w:rsid w:val="00C0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34710"/>
    <w:rPr>
      <w:color w:val="0563C1"/>
      <w:u w:val="single"/>
    </w:rPr>
  </w:style>
  <w:style w:type="character" w:styleId="UnresolvedMention">
    <w:name w:val="Unresolved Mention"/>
    <w:uiPriority w:val="99"/>
    <w:semiHidden/>
    <w:unhideWhenUsed/>
    <w:rsid w:val="001B3750"/>
    <w:rPr>
      <w:color w:val="605E5C"/>
      <w:shd w:val="clear" w:color="auto" w:fill="E1DFDD"/>
    </w:rPr>
  </w:style>
  <w:style w:type="paragraph" w:customStyle="1" w:styleId="ng-star-inserted">
    <w:name w:val="ng-star-inserted"/>
    <w:basedOn w:val="Normal"/>
    <w:rsid w:val="009C0B1E"/>
    <w:pPr>
      <w:spacing w:before="100" w:beforeAutospacing="1" w:after="100" w:afterAutospacing="1" w:line="240" w:lineRule="auto"/>
    </w:pPr>
    <w:rPr>
      <w:rFonts w:ascii="Times New Roman" w:eastAsia="Times New Roman" w:hAnsi="Times New Roman"/>
      <w:sz w:val="24"/>
      <w:szCs w:val="24"/>
    </w:rPr>
  </w:style>
  <w:style w:type="character" w:customStyle="1" w:styleId="gt-text">
    <w:name w:val="gt-text"/>
    <w:basedOn w:val="DefaultParagraphFont"/>
    <w:rsid w:val="009C0B1E"/>
  </w:style>
  <w:style w:type="character" w:customStyle="1" w:styleId="Heading1Char">
    <w:name w:val="Heading 1 Char"/>
    <w:link w:val="Heading1"/>
    <w:uiPriority w:val="9"/>
    <w:rsid w:val="006A462F"/>
    <w:rPr>
      <w:rFonts w:ascii="Times New Roman" w:eastAsia="Times New Roman" w:hAnsi="Times New Roman"/>
      <w:b/>
      <w:bCs/>
      <w:kern w:val="36"/>
      <w:sz w:val="48"/>
      <w:szCs w:val="48"/>
    </w:rPr>
  </w:style>
  <w:style w:type="paragraph" w:styleId="ListParagraph">
    <w:name w:val="List Paragraph"/>
    <w:basedOn w:val="Normal"/>
    <w:uiPriority w:val="34"/>
    <w:qFormat/>
    <w:rsid w:val="006A462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3648">
      <w:bodyDiv w:val="1"/>
      <w:marLeft w:val="0"/>
      <w:marRight w:val="0"/>
      <w:marTop w:val="0"/>
      <w:marBottom w:val="0"/>
      <w:divBdr>
        <w:top w:val="none" w:sz="0" w:space="0" w:color="auto"/>
        <w:left w:val="none" w:sz="0" w:space="0" w:color="auto"/>
        <w:bottom w:val="none" w:sz="0" w:space="0" w:color="auto"/>
        <w:right w:val="none" w:sz="0" w:space="0" w:color="auto"/>
      </w:divBdr>
    </w:div>
    <w:div w:id="207642279">
      <w:bodyDiv w:val="1"/>
      <w:marLeft w:val="0"/>
      <w:marRight w:val="0"/>
      <w:marTop w:val="0"/>
      <w:marBottom w:val="0"/>
      <w:divBdr>
        <w:top w:val="none" w:sz="0" w:space="0" w:color="auto"/>
        <w:left w:val="none" w:sz="0" w:space="0" w:color="auto"/>
        <w:bottom w:val="none" w:sz="0" w:space="0" w:color="auto"/>
        <w:right w:val="none" w:sz="0" w:space="0" w:color="auto"/>
      </w:divBdr>
      <w:divsChild>
        <w:div w:id="1505633576">
          <w:marLeft w:val="0"/>
          <w:marRight w:val="0"/>
          <w:marTop w:val="0"/>
          <w:marBottom w:val="0"/>
          <w:divBdr>
            <w:top w:val="none" w:sz="0" w:space="0" w:color="auto"/>
            <w:left w:val="none" w:sz="0" w:space="0" w:color="auto"/>
            <w:bottom w:val="none" w:sz="0" w:space="0" w:color="auto"/>
            <w:right w:val="none" w:sz="0" w:space="0" w:color="auto"/>
          </w:divBdr>
        </w:div>
      </w:divsChild>
    </w:div>
    <w:div w:id="285279963">
      <w:bodyDiv w:val="1"/>
      <w:marLeft w:val="0"/>
      <w:marRight w:val="0"/>
      <w:marTop w:val="0"/>
      <w:marBottom w:val="0"/>
      <w:divBdr>
        <w:top w:val="none" w:sz="0" w:space="0" w:color="auto"/>
        <w:left w:val="none" w:sz="0" w:space="0" w:color="auto"/>
        <w:bottom w:val="none" w:sz="0" w:space="0" w:color="auto"/>
        <w:right w:val="none" w:sz="0" w:space="0" w:color="auto"/>
      </w:divBdr>
    </w:div>
    <w:div w:id="462115748">
      <w:bodyDiv w:val="1"/>
      <w:marLeft w:val="0"/>
      <w:marRight w:val="0"/>
      <w:marTop w:val="0"/>
      <w:marBottom w:val="0"/>
      <w:divBdr>
        <w:top w:val="none" w:sz="0" w:space="0" w:color="auto"/>
        <w:left w:val="none" w:sz="0" w:space="0" w:color="auto"/>
        <w:bottom w:val="none" w:sz="0" w:space="0" w:color="auto"/>
        <w:right w:val="none" w:sz="0" w:space="0" w:color="auto"/>
      </w:divBdr>
      <w:divsChild>
        <w:div w:id="1290546373">
          <w:marLeft w:val="0"/>
          <w:marRight w:val="0"/>
          <w:marTop w:val="0"/>
          <w:marBottom w:val="0"/>
          <w:divBdr>
            <w:top w:val="none" w:sz="0" w:space="0" w:color="auto"/>
            <w:left w:val="none" w:sz="0" w:space="0" w:color="auto"/>
            <w:bottom w:val="none" w:sz="0" w:space="0" w:color="auto"/>
            <w:right w:val="none" w:sz="0" w:space="0" w:color="auto"/>
          </w:divBdr>
        </w:div>
      </w:divsChild>
    </w:div>
    <w:div w:id="1197501323">
      <w:bodyDiv w:val="1"/>
      <w:marLeft w:val="0"/>
      <w:marRight w:val="0"/>
      <w:marTop w:val="0"/>
      <w:marBottom w:val="0"/>
      <w:divBdr>
        <w:top w:val="none" w:sz="0" w:space="0" w:color="auto"/>
        <w:left w:val="none" w:sz="0" w:space="0" w:color="auto"/>
        <w:bottom w:val="none" w:sz="0" w:space="0" w:color="auto"/>
        <w:right w:val="none" w:sz="0" w:space="0" w:color="auto"/>
      </w:divBdr>
    </w:div>
    <w:div w:id="1327394839">
      <w:bodyDiv w:val="1"/>
      <w:marLeft w:val="0"/>
      <w:marRight w:val="0"/>
      <w:marTop w:val="0"/>
      <w:marBottom w:val="0"/>
      <w:divBdr>
        <w:top w:val="none" w:sz="0" w:space="0" w:color="auto"/>
        <w:left w:val="none" w:sz="0" w:space="0" w:color="auto"/>
        <w:bottom w:val="none" w:sz="0" w:space="0" w:color="auto"/>
        <w:right w:val="none" w:sz="0" w:space="0" w:color="auto"/>
      </w:divBdr>
    </w:div>
    <w:div w:id="1355108170">
      <w:bodyDiv w:val="1"/>
      <w:marLeft w:val="0"/>
      <w:marRight w:val="0"/>
      <w:marTop w:val="0"/>
      <w:marBottom w:val="0"/>
      <w:divBdr>
        <w:top w:val="none" w:sz="0" w:space="0" w:color="auto"/>
        <w:left w:val="none" w:sz="0" w:space="0" w:color="auto"/>
        <w:bottom w:val="none" w:sz="0" w:space="0" w:color="auto"/>
        <w:right w:val="none" w:sz="0" w:space="0" w:color="auto"/>
      </w:divBdr>
      <w:divsChild>
        <w:div w:id="975644293">
          <w:marLeft w:val="0"/>
          <w:marRight w:val="0"/>
          <w:marTop w:val="0"/>
          <w:marBottom w:val="0"/>
          <w:divBdr>
            <w:top w:val="none" w:sz="0" w:space="0" w:color="auto"/>
            <w:left w:val="none" w:sz="0" w:space="0" w:color="auto"/>
            <w:bottom w:val="none" w:sz="0" w:space="0" w:color="auto"/>
            <w:right w:val="none" w:sz="0" w:space="0" w:color="auto"/>
          </w:divBdr>
        </w:div>
      </w:divsChild>
    </w:div>
    <w:div w:id="18832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LITE\Documents\$_CMI\CM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CMI</Template>
  <TotalTime>1</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STARLITE</dc:creator>
  <cp:keywords/>
  <dc:description/>
  <cp:lastModifiedBy>Mary Leigh</cp:lastModifiedBy>
  <cp:revision>2</cp:revision>
  <cp:lastPrinted>2025-02-10T20:52:00Z</cp:lastPrinted>
  <dcterms:created xsi:type="dcterms:W3CDTF">2025-02-10T21:03:00Z</dcterms:created>
  <dcterms:modified xsi:type="dcterms:W3CDTF">2025-02-10T21:03:00Z</dcterms:modified>
</cp:coreProperties>
</file>